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E5D5" w14:textId="77777777" w:rsidR="002D3810" w:rsidRPr="00A04169" w:rsidRDefault="002D3810" w:rsidP="002D3810">
      <w:pPr>
        <w:spacing w:line="360" w:lineRule="auto"/>
        <w:jc w:val="both"/>
        <w:rPr>
          <w:rFonts w:ascii="Avenir Medium" w:hAnsi="Avenir Medium"/>
          <w:sz w:val="22"/>
          <w:szCs w:val="22"/>
        </w:rPr>
      </w:pPr>
      <w:r w:rsidRPr="00A04169">
        <w:rPr>
          <w:rFonts w:ascii="Avenir Medium" w:hAnsi="Avenir Medium"/>
          <w:noProof/>
          <w:sz w:val="22"/>
          <w:szCs w:val="22"/>
        </w:rPr>
        <w:drawing>
          <wp:anchor distT="0" distB="0" distL="114300" distR="114300" simplePos="0" relativeHeight="251706368" behindDoc="1" locked="0" layoutInCell="1" allowOverlap="1" wp14:anchorId="3D3F3F82" wp14:editId="40276CB0">
            <wp:simplePos x="0" y="0"/>
            <wp:positionH relativeFrom="column">
              <wp:posOffset>1488863</wp:posOffset>
            </wp:positionH>
            <wp:positionV relativeFrom="paragraph">
              <wp:posOffset>-405130</wp:posOffset>
            </wp:positionV>
            <wp:extent cx="2840567" cy="1078001"/>
            <wp:effectExtent l="0" t="0" r="4445" b="0"/>
            <wp:wrapNone/>
            <wp:docPr id="10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67" cy="107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AC6A4" w14:textId="77777777" w:rsidR="002D3810" w:rsidRDefault="002D3810" w:rsidP="002D3810">
      <w:pPr>
        <w:spacing w:line="360" w:lineRule="auto"/>
        <w:jc w:val="both"/>
        <w:rPr>
          <w:rFonts w:ascii="Avenir Medium" w:hAnsi="Avenir Medium"/>
          <w:sz w:val="22"/>
          <w:szCs w:val="22"/>
        </w:rPr>
      </w:pPr>
    </w:p>
    <w:p w14:paraId="3156A547" w14:textId="77777777" w:rsidR="002D3810" w:rsidRDefault="002D3810" w:rsidP="002D3810">
      <w:pPr>
        <w:spacing w:line="360" w:lineRule="auto"/>
        <w:rPr>
          <w:rFonts w:ascii="Avenir Medium" w:hAnsi="Avenir Medium"/>
          <w:color w:val="7F7F7F" w:themeColor="text1" w:themeTint="80"/>
          <w:sz w:val="16"/>
          <w:szCs w:val="16"/>
        </w:rPr>
      </w:pPr>
    </w:p>
    <w:p w14:paraId="640F523B" w14:textId="77777777" w:rsidR="002D3810" w:rsidRDefault="002D3810" w:rsidP="002D3810">
      <w:pPr>
        <w:pBdr>
          <w:top w:val="single" w:sz="12" w:space="1" w:color="AA7900"/>
        </w:pBdr>
        <w:spacing w:line="360" w:lineRule="auto"/>
        <w:rPr>
          <w:rFonts w:ascii="Avenir Medium" w:hAnsi="Avenir Medium"/>
          <w:color w:val="7F7F7F" w:themeColor="text1" w:themeTint="80"/>
          <w:sz w:val="16"/>
          <w:szCs w:val="16"/>
        </w:rPr>
      </w:pPr>
    </w:p>
    <w:p w14:paraId="3DA28908" w14:textId="4AFC0030" w:rsidR="00BE22B3" w:rsidRDefault="00BE22B3" w:rsidP="00606D8C">
      <w:pPr>
        <w:spacing w:line="360" w:lineRule="auto"/>
        <w:jc w:val="both"/>
        <w:rPr>
          <w:rFonts w:ascii="Avenir Medium" w:hAnsi="Avenir Medium"/>
          <w:sz w:val="22"/>
          <w:szCs w:val="22"/>
        </w:rPr>
      </w:pPr>
    </w:p>
    <w:p w14:paraId="3E89A854" w14:textId="77777777" w:rsidR="00D755F6" w:rsidRDefault="00606D8C" w:rsidP="00606D8C">
      <w:pPr>
        <w:spacing w:line="360" w:lineRule="auto"/>
        <w:jc w:val="center"/>
        <w:rPr>
          <w:rFonts w:ascii="Avenir Medium" w:hAnsi="Avenir Medium"/>
          <w:b/>
          <w:sz w:val="22"/>
          <w:szCs w:val="22"/>
        </w:rPr>
      </w:pPr>
      <w:bookmarkStart w:id="0" w:name="_GoBack"/>
      <w:r w:rsidRPr="00606D8C">
        <w:rPr>
          <w:rFonts w:ascii="Avenir Medium" w:hAnsi="Avenir Medium"/>
          <w:b/>
          <w:sz w:val="22"/>
          <w:szCs w:val="22"/>
        </w:rPr>
        <w:t xml:space="preserve">Die Dompfarreiengemeinschaft St. Emmeram – St. Ulrich in Regensburg </w:t>
      </w:r>
    </w:p>
    <w:p w14:paraId="5C96C641" w14:textId="6CBAA170" w:rsidR="00606D8C" w:rsidRPr="00D755F6" w:rsidRDefault="00606D8C" w:rsidP="00D755F6">
      <w:pPr>
        <w:spacing w:line="360" w:lineRule="auto"/>
        <w:jc w:val="center"/>
        <w:rPr>
          <w:rFonts w:ascii="Avenir Medium" w:hAnsi="Avenir Medium"/>
          <w:b/>
          <w:sz w:val="22"/>
          <w:szCs w:val="22"/>
        </w:rPr>
      </w:pPr>
      <w:r w:rsidRPr="00606D8C">
        <w:rPr>
          <w:rFonts w:ascii="Avenir Medium" w:hAnsi="Avenir Medium"/>
          <w:b/>
          <w:sz w:val="22"/>
          <w:szCs w:val="22"/>
        </w:rPr>
        <w:t xml:space="preserve">sucht zum </w:t>
      </w:r>
      <w:r w:rsidR="00D755F6">
        <w:rPr>
          <w:rFonts w:ascii="Avenir Medium" w:hAnsi="Avenir Medium"/>
          <w:b/>
          <w:sz w:val="22"/>
          <w:szCs w:val="22"/>
        </w:rPr>
        <w:t>nächstmöglichen Termin</w:t>
      </w:r>
    </w:p>
    <w:p w14:paraId="697D2163" w14:textId="4ED03D33" w:rsidR="00606D8C" w:rsidRPr="00D755F6" w:rsidRDefault="00606D8C" w:rsidP="00D755F6">
      <w:pPr>
        <w:spacing w:line="360" w:lineRule="auto"/>
        <w:jc w:val="center"/>
        <w:rPr>
          <w:rFonts w:ascii="Avenir Medium" w:hAnsi="Avenir Medium"/>
          <w:b/>
          <w:sz w:val="36"/>
          <w:szCs w:val="36"/>
        </w:rPr>
      </w:pPr>
      <w:r w:rsidRPr="00606D8C">
        <w:rPr>
          <w:rFonts w:ascii="Avenir Medium" w:hAnsi="Avenir Medium"/>
          <w:b/>
          <w:sz w:val="36"/>
          <w:szCs w:val="36"/>
        </w:rPr>
        <w:t>eine Friedhofsfachkraft (m</w:t>
      </w:r>
      <w:r w:rsidR="00867BD9">
        <w:rPr>
          <w:rFonts w:ascii="Avenir Medium" w:hAnsi="Avenir Medium"/>
          <w:b/>
          <w:sz w:val="36"/>
          <w:szCs w:val="36"/>
        </w:rPr>
        <w:t>/</w:t>
      </w:r>
      <w:r w:rsidRPr="00606D8C">
        <w:rPr>
          <w:rFonts w:ascii="Avenir Medium" w:hAnsi="Avenir Medium"/>
          <w:b/>
          <w:sz w:val="36"/>
          <w:szCs w:val="36"/>
        </w:rPr>
        <w:t>w/d)</w:t>
      </w:r>
    </w:p>
    <w:p w14:paraId="699E49A5" w14:textId="5948FCD2" w:rsidR="00606D8C" w:rsidRPr="00606D8C" w:rsidRDefault="00606D8C" w:rsidP="00606D8C">
      <w:pPr>
        <w:spacing w:line="360" w:lineRule="auto"/>
        <w:jc w:val="center"/>
        <w:rPr>
          <w:rFonts w:ascii="Avenir Medium" w:hAnsi="Avenir Medium"/>
          <w:b/>
          <w:sz w:val="22"/>
          <w:szCs w:val="22"/>
        </w:rPr>
      </w:pPr>
      <w:r>
        <w:rPr>
          <w:rFonts w:ascii="Avenir Medium" w:hAnsi="Avenir Medium"/>
          <w:b/>
          <w:sz w:val="22"/>
          <w:szCs w:val="22"/>
        </w:rPr>
        <w:t>u</w:t>
      </w:r>
      <w:r w:rsidRPr="00606D8C">
        <w:rPr>
          <w:rFonts w:ascii="Avenir Medium" w:hAnsi="Avenir Medium"/>
          <w:b/>
          <w:sz w:val="22"/>
          <w:szCs w:val="22"/>
        </w:rPr>
        <w:t>nbefristet, 39 Wochenstunden (Mo-Fr)</w:t>
      </w:r>
    </w:p>
    <w:bookmarkEnd w:id="0"/>
    <w:p w14:paraId="6C5F6651" w14:textId="6D79905D" w:rsidR="00606D8C" w:rsidRDefault="00606D8C" w:rsidP="00606D8C">
      <w:pPr>
        <w:spacing w:line="360" w:lineRule="auto"/>
        <w:jc w:val="both"/>
        <w:rPr>
          <w:rFonts w:ascii="Avenir Medium" w:hAnsi="Avenir Medium"/>
          <w:sz w:val="22"/>
          <w:szCs w:val="22"/>
        </w:rPr>
      </w:pPr>
    </w:p>
    <w:p w14:paraId="6BA431F9" w14:textId="77777777" w:rsidR="0091367C" w:rsidRPr="00606D8C" w:rsidRDefault="0091367C" w:rsidP="00606D8C">
      <w:pPr>
        <w:spacing w:line="360" w:lineRule="auto"/>
        <w:jc w:val="both"/>
        <w:rPr>
          <w:rFonts w:ascii="Avenir Medium" w:hAnsi="Avenir Medium"/>
          <w:sz w:val="22"/>
          <w:szCs w:val="22"/>
        </w:rPr>
      </w:pPr>
    </w:p>
    <w:p w14:paraId="68AA2D2A" w14:textId="0676E838" w:rsidR="001E634A" w:rsidRPr="00D755F6" w:rsidRDefault="001E634A" w:rsidP="00606D8C">
      <w:pPr>
        <w:shd w:val="clear" w:color="auto" w:fill="FFFFFF"/>
        <w:spacing w:before="120" w:line="360" w:lineRule="auto"/>
        <w:textAlignment w:val="baseline"/>
        <w:rPr>
          <w:rFonts w:ascii="Avenir Medium" w:eastAsia="Times New Roman" w:hAnsi="Avenir Medium" w:cs="Arial"/>
          <w:b/>
          <w:bCs/>
          <w:color w:val="000000"/>
          <w:sz w:val="22"/>
          <w:szCs w:val="22"/>
        </w:rPr>
      </w:pPr>
      <w:r w:rsidRPr="00D755F6">
        <w:rPr>
          <w:rFonts w:ascii="Avenir Medium" w:eastAsia="Times New Roman" w:hAnsi="Avenir Medium" w:cs="Arial"/>
          <w:b/>
          <w:bCs/>
          <w:color w:val="000000"/>
          <w:sz w:val="22"/>
          <w:szCs w:val="22"/>
        </w:rPr>
        <w:t>Ihre Aufgabenschwerpunkte</w:t>
      </w:r>
      <w:r w:rsidR="00AD191A" w:rsidRPr="00D755F6">
        <w:rPr>
          <w:rFonts w:ascii="Avenir Medium" w:eastAsia="Times New Roman" w:hAnsi="Avenir Medium" w:cs="Arial"/>
          <w:b/>
          <w:bCs/>
          <w:color w:val="000000"/>
          <w:sz w:val="22"/>
          <w:szCs w:val="22"/>
        </w:rPr>
        <w:t xml:space="preserve"> sind:</w:t>
      </w:r>
    </w:p>
    <w:p w14:paraId="63939C4B" w14:textId="77777777" w:rsidR="001E634A" w:rsidRPr="00606D8C" w:rsidRDefault="001E634A" w:rsidP="00606D8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Schalungs- und Grabarbeiten</w:t>
      </w:r>
    </w:p>
    <w:p w14:paraId="30DFC2A3" w14:textId="77777777" w:rsidR="001E634A" w:rsidRPr="00606D8C" w:rsidRDefault="001E634A" w:rsidP="00606D8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 xml:space="preserve">Fahren von Friedhofs- und Baufahrzeugen </w:t>
      </w:r>
    </w:p>
    <w:p w14:paraId="052084B9" w14:textId="77777777" w:rsidR="00885BA3" w:rsidRDefault="001E634A" w:rsidP="00606D8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Vorbereitung und Durchführung von Urnenbeisetzungen und Erdbestattungen</w:t>
      </w:r>
    </w:p>
    <w:p w14:paraId="133AB571" w14:textId="08C83EDE" w:rsidR="001E634A" w:rsidRPr="00606D8C" w:rsidRDefault="001E634A" w:rsidP="00606D8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Urnenträgerdienste</w:t>
      </w:r>
    </w:p>
    <w:p w14:paraId="4E4F7BCE" w14:textId="77777777" w:rsidR="001E634A" w:rsidRPr="00606D8C" w:rsidRDefault="001E634A" w:rsidP="00606D8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Grünanlagenpflege</w:t>
      </w:r>
    </w:p>
    <w:p w14:paraId="6C5626EE" w14:textId="0780E88B" w:rsidR="001E634A" w:rsidRPr="00885BA3" w:rsidRDefault="001E634A" w:rsidP="00885BA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allgemeine Friedhofs- und Verwaltungsarbeiten</w:t>
      </w:r>
    </w:p>
    <w:p w14:paraId="1511CFB5" w14:textId="77777777" w:rsidR="00885BA3" w:rsidRDefault="00885BA3" w:rsidP="00885BA3">
      <w:pPr>
        <w:shd w:val="clear" w:color="auto" w:fill="FFFFFF"/>
        <w:spacing w:line="360" w:lineRule="auto"/>
        <w:textAlignment w:val="baseline"/>
        <w:rPr>
          <w:rFonts w:ascii="Avenir Medium" w:eastAsia="Times New Roman" w:hAnsi="Avenir Medium" w:cs="Arial"/>
          <w:bCs/>
          <w:color w:val="000000"/>
          <w:sz w:val="22"/>
          <w:szCs w:val="22"/>
        </w:rPr>
      </w:pPr>
    </w:p>
    <w:p w14:paraId="61DA8258" w14:textId="0DDDE7C9" w:rsidR="001E634A" w:rsidRPr="00D755F6" w:rsidRDefault="001E634A" w:rsidP="00885BA3">
      <w:pPr>
        <w:shd w:val="clear" w:color="auto" w:fill="FFFFFF"/>
        <w:spacing w:line="360" w:lineRule="auto"/>
        <w:textAlignment w:val="baseline"/>
        <w:rPr>
          <w:rFonts w:ascii="Avenir Medium" w:eastAsia="Times New Roman" w:hAnsi="Avenir Medium" w:cs="Arial"/>
          <w:b/>
          <w:color w:val="000000"/>
          <w:sz w:val="22"/>
          <w:szCs w:val="22"/>
        </w:rPr>
      </w:pPr>
      <w:r w:rsidRPr="00D755F6">
        <w:rPr>
          <w:rFonts w:ascii="Avenir Medium" w:eastAsia="Times New Roman" w:hAnsi="Avenir Medium" w:cs="Arial"/>
          <w:b/>
          <w:bCs/>
          <w:color w:val="000000"/>
          <w:sz w:val="22"/>
          <w:szCs w:val="22"/>
          <w:bdr w:val="none" w:sz="0" w:space="0" w:color="auto" w:frame="1"/>
        </w:rPr>
        <w:t>Bewerbungsvoraussetzungen:</w:t>
      </w:r>
    </w:p>
    <w:p w14:paraId="75C06B06" w14:textId="629BE0BE" w:rsidR="001E634A" w:rsidRPr="00AD191A" w:rsidRDefault="001E634A" w:rsidP="00AD191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Sie verfügen über eine handwerkliche Ausbildung</w:t>
      </w:r>
      <w:r w:rsidR="00AD191A">
        <w:rPr>
          <w:rFonts w:ascii="Avenir Medium" w:eastAsia="Times New Roman" w:hAnsi="Avenir Medium" w:cs="Arial"/>
          <w:color w:val="000000"/>
          <w:sz w:val="22"/>
          <w:szCs w:val="22"/>
        </w:rPr>
        <w:t xml:space="preserve"> </w:t>
      </w:r>
      <w:r w:rsidRPr="00AD191A">
        <w:rPr>
          <w:rFonts w:ascii="Avenir Medium" w:eastAsia="Times New Roman" w:hAnsi="Avenir Medium" w:cs="Arial"/>
          <w:color w:val="000000"/>
          <w:sz w:val="22"/>
          <w:szCs w:val="22"/>
        </w:rPr>
        <w:t>und grundlegende PC-Kenntnisse</w:t>
      </w:r>
    </w:p>
    <w:p w14:paraId="71D6B6FE" w14:textId="77777777" w:rsidR="001E634A" w:rsidRPr="00606D8C" w:rsidRDefault="001E634A" w:rsidP="00606D8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Sie sind im Besitz des Führerscheins Klasse C1E.  Sofern dieser nicht vorliegt,</w:t>
      </w:r>
    </w:p>
    <w:p w14:paraId="55372B2E" w14:textId="3C30D92E" w:rsidR="001E634A" w:rsidRPr="00606D8C" w:rsidRDefault="001E634A" w:rsidP="00606D8C">
      <w:pPr>
        <w:shd w:val="clear" w:color="auto" w:fill="FFFFFF"/>
        <w:tabs>
          <w:tab w:val="num" w:pos="851"/>
        </w:tabs>
        <w:spacing w:line="360" w:lineRule="auto"/>
        <w:ind w:left="851" w:right="360" w:hanging="12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muss die Fahrerlaubnisklasse B gültig nachgewiesen werden</w:t>
      </w:r>
      <w:r w:rsidR="00AD191A">
        <w:rPr>
          <w:rFonts w:ascii="Avenir Medium" w:eastAsia="Times New Roman" w:hAnsi="Avenir Medium" w:cs="Arial"/>
          <w:color w:val="000000"/>
          <w:sz w:val="22"/>
          <w:szCs w:val="22"/>
        </w:rPr>
        <w:t>.</w:t>
      </w:r>
    </w:p>
    <w:p w14:paraId="408055C2" w14:textId="77777777" w:rsidR="001E634A" w:rsidRPr="00606D8C" w:rsidRDefault="001E634A" w:rsidP="00D755F6">
      <w:pPr>
        <w:shd w:val="clear" w:color="auto" w:fill="FFFFFF"/>
        <w:spacing w:line="360" w:lineRule="auto"/>
        <w:ind w:right="360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</w:p>
    <w:p w14:paraId="1666C959" w14:textId="3DB3D1D5" w:rsidR="001E634A" w:rsidRPr="00D755F6" w:rsidRDefault="00AD191A" w:rsidP="00AD191A">
      <w:pPr>
        <w:shd w:val="clear" w:color="auto" w:fill="FFFFFF"/>
        <w:spacing w:line="360" w:lineRule="auto"/>
        <w:ind w:right="360"/>
        <w:textAlignment w:val="baseline"/>
        <w:rPr>
          <w:rFonts w:ascii="Avenir Medium" w:eastAsia="Times New Roman" w:hAnsi="Avenir Medium" w:cs="Arial"/>
          <w:b/>
          <w:color w:val="000000"/>
          <w:sz w:val="22"/>
          <w:szCs w:val="22"/>
        </w:rPr>
      </w:pPr>
      <w:r w:rsidRPr="00D755F6">
        <w:rPr>
          <w:rFonts w:ascii="Avenir Medium" w:eastAsia="Times New Roman" w:hAnsi="Avenir Medium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Wir </w:t>
      </w:r>
      <w:r w:rsidR="001E634A" w:rsidRPr="00D755F6">
        <w:rPr>
          <w:rFonts w:ascii="Avenir Medium" w:eastAsia="Times New Roman" w:hAnsi="Avenir Medium" w:cs="Arial"/>
          <w:b/>
          <w:bCs/>
          <w:color w:val="000000"/>
          <w:sz w:val="22"/>
          <w:szCs w:val="22"/>
          <w:bdr w:val="none" w:sz="0" w:space="0" w:color="auto" w:frame="1"/>
        </w:rPr>
        <w:t>erwarten:</w:t>
      </w:r>
    </w:p>
    <w:p w14:paraId="41FBA244" w14:textId="120A47AB" w:rsidR="001E634A" w:rsidRPr="00AD191A" w:rsidRDefault="001E634A" w:rsidP="00AD191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Zuverlässigkeit</w:t>
      </w:r>
      <w:r w:rsidR="00AD191A">
        <w:rPr>
          <w:rFonts w:ascii="Avenir Medium" w:eastAsia="Times New Roman" w:hAnsi="Avenir Medium" w:cs="Arial"/>
          <w:color w:val="000000"/>
          <w:sz w:val="22"/>
          <w:szCs w:val="22"/>
        </w:rPr>
        <w:t xml:space="preserve"> und </w:t>
      </w:r>
      <w:r w:rsidRPr="00AD191A">
        <w:rPr>
          <w:rFonts w:ascii="Avenir Medium" w:eastAsia="Times New Roman" w:hAnsi="Avenir Medium" w:cs="Arial"/>
          <w:color w:val="000000"/>
          <w:sz w:val="22"/>
          <w:szCs w:val="22"/>
        </w:rPr>
        <w:t>Verantwortungsbewusstsein</w:t>
      </w:r>
    </w:p>
    <w:p w14:paraId="6D8CEB6F" w14:textId="77777777" w:rsidR="001E634A" w:rsidRPr="00606D8C" w:rsidRDefault="001E634A" w:rsidP="00606D8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Teamfähigkeit</w:t>
      </w:r>
    </w:p>
    <w:p w14:paraId="5230FCA8" w14:textId="27855DC8" w:rsidR="001E634A" w:rsidRPr="00606D8C" w:rsidRDefault="001E634A" w:rsidP="00606D8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ein pietätvolles Auftreten</w:t>
      </w:r>
    </w:p>
    <w:p w14:paraId="3C599245" w14:textId="77777777" w:rsidR="001E634A" w:rsidRPr="00606D8C" w:rsidRDefault="001E634A" w:rsidP="00606D8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eine hohe körperliche Belastbarkeit</w:t>
      </w:r>
    </w:p>
    <w:p w14:paraId="534D47B8" w14:textId="64C16404" w:rsidR="001E634A" w:rsidRPr="00606D8C" w:rsidRDefault="001E634A" w:rsidP="00606D8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gute Deutsch-Kenntnisse in Wort und Schrift</w:t>
      </w:r>
    </w:p>
    <w:p w14:paraId="56C531D6" w14:textId="30334294" w:rsidR="001E634A" w:rsidRPr="00606D8C" w:rsidRDefault="00AD191A" w:rsidP="00606D8C">
      <w:pPr>
        <w:pStyle w:val="Listenabsatz"/>
        <w:numPr>
          <w:ilvl w:val="0"/>
          <w:numId w:val="4"/>
        </w:numPr>
        <w:shd w:val="clear" w:color="auto" w:fill="FFFFFF"/>
        <w:tabs>
          <w:tab w:val="left" w:pos="426"/>
          <w:tab w:val="num" w:pos="851"/>
        </w:tabs>
        <w:spacing w:after="360" w:line="360" w:lineRule="auto"/>
        <w:ind w:left="851" w:hanging="284"/>
        <w:textAlignment w:val="baseline"/>
        <w:rPr>
          <w:rFonts w:ascii="Avenir Medium" w:eastAsia="Times New Roman" w:hAnsi="Avenir Medium" w:cs="Arial"/>
          <w:color w:val="000000"/>
          <w:lang w:eastAsia="de-DE"/>
        </w:rPr>
      </w:pPr>
      <w:r>
        <w:rPr>
          <w:rFonts w:ascii="Avenir Medium" w:eastAsia="Times New Roman" w:hAnsi="Avenir Medium" w:cs="Arial"/>
          <w:color w:val="000000"/>
          <w:lang w:eastAsia="de-DE"/>
        </w:rPr>
        <w:t>eine s</w:t>
      </w:r>
      <w:r w:rsidR="001E634A" w:rsidRPr="00606D8C">
        <w:rPr>
          <w:rFonts w:ascii="Avenir Medium" w:eastAsia="Times New Roman" w:hAnsi="Avenir Medium" w:cs="Arial"/>
          <w:color w:val="000000"/>
          <w:lang w:eastAsia="de-DE"/>
        </w:rPr>
        <w:t>tarke psychische Stabilität</w:t>
      </w:r>
    </w:p>
    <w:p w14:paraId="1C2BA572" w14:textId="4ACEAEB3" w:rsidR="00D755F6" w:rsidRPr="0091367C" w:rsidRDefault="00AD191A" w:rsidP="0091367C">
      <w:pPr>
        <w:pStyle w:val="Listenabsatz"/>
        <w:numPr>
          <w:ilvl w:val="0"/>
          <w:numId w:val="4"/>
        </w:numPr>
        <w:shd w:val="clear" w:color="auto" w:fill="FFFFFF"/>
        <w:tabs>
          <w:tab w:val="left" w:pos="426"/>
          <w:tab w:val="num" w:pos="851"/>
        </w:tabs>
        <w:spacing w:after="360" w:line="360" w:lineRule="auto"/>
        <w:ind w:left="851" w:hanging="284"/>
        <w:textAlignment w:val="baseline"/>
        <w:rPr>
          <w:rFonts w:ascii="Avenir Medium" w:eastAsia="Times New Roman" w:hAnsi="Avenir Medium" w:cs="Arial"/>
          <w:color w:val="000000"/>
          <w:lang w:eastAsia="de-DE"/>
        </w:rPr>
      </w:pPr>
      <w:r>
        <w:rPr>
          <w:rFonts w:ascii="Avenir Medium" w:eastAsia="Times New Roman" w:hAnsi="Avenir Medium" w:cs="Arial"/>
          <w:color w:val="000000"/>
          <w:lang w:eastAsia="de-DE"/>
        </w:rPr>
        <w:t>die Bereitschaft</w:t>
      </w:r>
      <w:r w:rsidR="001E634A" w:rsidRPr="00606D8C">
        <w:rPr>
          <w:rFonts w:ascii="Avenir Medium" w:eastAsia="Times New Roman" w:hAnsi="Avenir Medium" w:cs="Arial"/>
          <w:color w:val="000000"/>
          <w:lang w:eastAsia="de-DE"/>
        </w:rPr>
        <w:t>, über die reguläre Arbeitszeit hinaus Winterdienst zu leisten.</w:t>
      </w:r>
    </w:p>
    <w:p w14:paraId="6DE634CD" w14:textId="25C89C94" w:rsidR="001E634A" w:rsidRPr="00D755F6" w:rsidRDefault="001E634A" w:rsidP="00606D8C">
      <w:pPr>
        <w:shd w:val="clear" w:color="auto" w:fill="FFFFFF"/>
        <w:spacing w:before="120" w:line="360" w:lineRule="auto"/>
        <w:textAlignment w:val="baseline"/>
        <w:rPr>
          <w:rFonts w:ascii="Avenir Medium" w:eastAsia="Times New Roman" w:hAnsi="Avenir Medium" w:cs="Arial"/>
          <w:b/>
          <w:bCs/>
          <w:color w:val="000000"/>
          <w:sz w:val="22"/>
          <w:szCs w:val="22"/>
        </w:rPr>
      </w:pPr>
      <w:r w:rsidRPr="00D755F6">
        <w:rPr>
          <w:rFonts w:ascii="Avenir Medium" w:eastAsia="Times New Roman" w:hAnsi="Avenir Medium" w:cs="Arial"/>
          <w:b/>
          <w:bCs/>
          <w:color w:val="000000"/>
          <w:sz w:val="22"/>
          <w:szCs w:val="22"/>
        </w:rPr>
        <w:t>W</w:t>
      </w:r>
      <w:r w:rsidR="00AD191A" w:rsidRPr="00D755F6">
        <w:rPr>
          <w:rFonts w:ascii="Avenir Medium" w:eastAsia="Times New Roman" w:hAnsi="Avenir Medium" w:cs="Arial"/>
          <w:b/>
          <w:bCs/>
          <w:color w:val="000000"/>
          <w:sz w:val="22"/>
          <w:szCs w:val="22"/>
        </w:rPr>
        <w:t>ir bieten Ihnen:</w:t>
      </w:r>
    </w:p>
    <w:p w14:paraId="18F64C9B" w14:textId="4CAA2912" w:rsidR="0033584B" w:rsidRPr="0033584B" w:rsidRDefault="0033584B" w:rsidP="0033584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>
        <w:rPr>
          <w:rFonts w:ascii="Avenir Medium" w:eastAsia="Times New Roman" w:hAnsi="Avenir Medium" w:cs="Arial"/>
          <w:color w:val="000000"/>
          <w:sz w:val="22"/>
          <w:szCs w:val="22"/>
          <w:bdr w:val="none" w:sz="0" w:space="0" w:color="auto" w:frame="1"/>
        </w:rPr>
        <w:t xml:space="preserve">eine </w:t>
      </w:r>
      <w:r w:rsidRPr="00606D8C">
        <w:rPr>
          <w:rFonts w:ascii="Avenir Medium" w:eastAsia="Times New Roman" w:hAnsi="Avenir Medium" w:cs="Arial"/>
          <w:color w:val="000000"/>
          <w:sz w:val="22"/>
          <w:szCs w:val="22"/>
          <w:bdr w:val="none" w:sz="0" w:space="0" w:color="auto" w:frame="1"/>
        </w:rPr>
        <w:t>Mitarbeit in einem Team von fünf Mitarbeitern</w:t>
      </w:r>
    </w:p>
    <w:p w14:paraId="75DC6B15" w14:textId="77777777" w:rsidR="0033584B" w:rsidRDefault="001E634A" w:rsidP="00606D8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eine</w:t>
      </w:r>
      <w:r w:rsidR="00AD191A">
        <w:rPr>
          <w:rFonts w:ascii="Avenir Medium" w:eastAsia="Times New Roman" w:hAnsi="Avenir Medium" w:cs="Arial"/>
          <w:color w:val="000000"/>
          <w:sz w:val="22"/>
          <w:szCs w:val="22"/>
        </w:rPr>
        <w:t xml:space="preserve"> un</w:t>
      </w:r>
      <w:r w:rsidRPr="00606D8C">
        <w:rPr>
          <w:rFonts w:ascii="Avenir Medium" w:eastAsia="Times New Roman" w:hAnsi="Avenir Medium" w:cs="Arial"/>
          <w:color w:val="000000"/>
          <w:sz w:val="22"/>
          <w:szCs w:val="22"/>
        </w:rPr>
        <w:t>befristete Vollzeitstelle mit 39 Wochenstunden</w:t>
      </w:r>
    </w:p>
    <w:p w14:paraId="33849A34" w14:textId="0D56EE81" w:rsidR="001E634A" w:rsidRPr="00606D8C" w:rsidRDefault="0033584B" w:rsidP="00606D8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>
        <w:rPr>
          <w:rFonts w:ascii="Avenir Medium" w:eastAsia="Times New Roman" w:hAnsi="Avenir Medium" w:cs="Arial"/>
          <w:color w:val="000000"/>
          <w:sz w:val="22"/>
          <w:szCs w:val="22"/>
        </w:rPr>
        <w:t xml:space="preserve">eine Eingruppierung nach </w:t>
      </w:r>
      <w:r w:rsidR="001E634A" w:rsidRPr="00606D8C">
        <w:rPr>
          <w:rFonts w:ascii="Avenir Medium" w:eastAsia="Times New Roman" w:hAnsi="Avenir Medium" w:cs="Arial"/>
          <w:color w:val="000000"/>
          <w:sz w:val="22"/>
          <w:szCs w:val="22"/>
        </w:rPr>
        <w:t>E</w:t>
      </w:r>
      <w:r>
        <w:rPr>
          <w:rFonts w:ascii="Avenir Medium" w:eastAsia="Times New Roman" w:hAnsi="Avenir Medium" w:cs="Arial"/>
          <w:color w:val="000000"/>
          <w:sz w:val="22"/>
          <w:szCs w:val="22"/>
        </w:rPr>
        <w:t>G</w:t>
      </w:r>
      <w:r w:rsidR="001E634A" w:rsidRPr="00606D8C">
        <w:rPr>
          <w:rFonts w:ascii="Avenir Medium" w:eastAsia="Times New Roman" w:hAnsi="Avenir Medium" w:cs="Arial"/>
          <w:color w:val="000000"/>
          <w:sz w:val="22"/>
          <w:szCs w:val="22"/>
        </w:rPr>
        <w:t xml:space="preserve"> </w:t>
      </w:r>
      <w:r>
        <w:rPr>
          <w:rFonts w:ascii="Avenir Medium" w:eastAsia="Times New Roman" w:hAnsi="Avenir Medium" w:cs="Arial"/>
          <w:color w:val="000000"/>
          <w:sz w:val="22"/>
          <w:szCs w:val="22"/>
        </w:rPr>
        <w:t>4</w:t>
      </w:r>
      <w:r w:rsidR="001E634A" w:rsidRPr="00606D8C">
        <w:rPr>
          <w:rFonts w:ascii="Avenir Medium" w:eastAsia="Times New Roman" w:hAnsi="Avenir Medium" w:cs="Arial"/>
          <w:color w:val="000000"/>
          <w:sz w:val="22"/>
          <w:szCs w:val="22"/>
        </w:rPr>
        <w:t xml:space="preserve"> ABD </w:t>
      </w:r>
      <w:r w:rsidR="00AD191A">
        <w:rPr>
          <w:rFonts w:ascii="Avenir Medium" w:eastAsia="Times New Roman" w:hAnsi="Avenir Medium" w:cs="Arial"/>
          <w:color w:val="000000"/>
          <w:sz w:val="22"/>
          <w:szCs w:val="22"/>
        </w:rPr>
        <w:t>(</w:t>
      </w:r>
      <w:r>
        <w:rPr>
          <w:rFonts w:ascii="Avenir Medium" w:eastAsia="Times New Roman" w:hAnsi="Avenir Medium" w:cs="Arial"/>
          <w:color w:val="000000"/>
          <w:sz w:val="22"/>
          <w:szCs w:val="22"/>
        </w:rPr>
        <w:t>Arbeitsrecht der Bayerischen Diözesen</w:t>
      </w:r>
      <w:r w:rsidR="00AD191A">
        <w:rPr>
          <w:rFonts w:ascii="Avenir Medium" w:eastAsia="Times New Roman" w:hAnsi="Avenir Medium" w:cs="Arial"/>
          <w:color w:val="000000"/>
          <w:sz w:val="22"/>
          <w:szCs w:val="22"/>
          <w:bdr w:val="none" w:sz="0" w:space="0" w:color="auto" w:frame="1"/>
        </w:rPr>
        <w:t>)</w:t>
      </w:r>
    </w:p>
    <w:p w14:paraId="3FA4630E" w14:textId="068DE1A9" w:rsidR="001E634A" w:rsidRPr="0033584B" w:rsidRDefault="0033584B" w:rsidP="0033584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right="360" w:hanging="284"/>
        <w:textAlignment w:val="baseline"/>
        <w:rPr>
          <w:rFonts w:ascii="Avenir Medium" w:eastAsia="Times New Roman" w:hAnsi="Avenir Medium" w:cs="Arial"/>
          <w:color w:val="000000"/>
          <w:sz w:val="22"/>
          <w:szCs w:val="22"/>
        </w:rPr>
      </w:pPr>
      <w:r w:rsidRPr="0033584B">
        <w:rPr>
          <w:rFonts w:ascii="Avenir Medium" w:eastAsia="Times New Roman" w:hAnsi="Avenir Medium" w:cs="Arial"/>
          <w:color w:val="000000" w:themeColor="text1"/>
        </w:rPr>
        <w:t>zahlreiche Zusatzleistungen, z. B. betriebliche Altersversorgung, Beihilfe, Vermögenswirksame Leistungen</w:t>
      </w:r>
    </w:p>
    <w:p w14:paraId="528EDAAA" w14:textId="77777777" w:rsidR="00885BA3" w:rsidRPr="00606D8C" w:rsidRDefault="00885BA3" w:rsidP="00606D8C">
      <w:pPr>
        <w:spacing w:line="360" w:lineRule="auto"/>
        <w:rPr>
          <w:rFonts w:ascii="Avenir Medium" w:hAnsi="Avenir Medium"/>
          <w:color w:val="000000" w:themeColor="text1"/>
          <w:sz w:val="22"/>
          <w:szCs w:val="22"/>
        </w:rPr>
      </w:pPr>
    </w:p>
    <w:p w14:paraId="0E025F1B" w14:textId="466F1B52" w:rsidR="00E16C36" w:rsidRPr="00D755F6" w:rsidRDefault="00D755F6" w:rsidP="00606D8C">
      <w:pPr>
        <w:spacing w:line="360" w:lineRule="auto"/>
        <w:rPr>
          <w:rFonts w:ascii="Avenir Medium" w:hAnsi="Avenir Medium"/>
          <w:b/>
          <w:color w:val="000000" w:themeColor="text1"/>
          <w:sz w:val="22"/>
          <w:szCs w:val="22"/>
        </w:rPr>
      </w:pPr>
      <w:r>
        <w:rPr>
          <w:rFonts w:ascii="Avenir Medium" w:hAnsi="Avenir Medium"/>
          <w:b/>
          <w:color w:val="000000" w:themeColor="text1"/>
          <w:sz w:val="22"/>
          <w:szCs w:val="22"/>
        </w:rPr>
        <w:t xml:space="preserve">Ihre </w:t>
      </w:r>
      <w:r w:rsidR="00606D8C" w:rsidRPr="00D755F6">
        <w:rPr>
          <w:rFonts w:ascii="Avenir Medium" w:hAnsi="Avenir Medium"/>
          <w:b/>
          <w:color w:val="000000" w:themeColor="text1"/>
          <w:sz w:val="22"/>
          <w:szCs w:val="22"/>
        </w:rPr>
        <w:t>Bewerbung</w:t>
      </w:r>
      <w:r>
        <w:rPr>
          <w:rFonts w:ascii="Avenir Medium" w:hAnsi="Avenir Medium"/>
          <w:b/>
          <w:color w:val="000000" w:themeColor="text1"/>
          <w:sz w:val="22"/>
          <w:szCs w:val="22"/>
        </w:rPr>
        <w:t>sunterlagen senden Sie</w:t>
      </w:r>
      <w:r w:rsidR="00606D8C" w:rsidRPr="00D755F6">
        <w:rPr>
          <w:rFonts w:ascii="Avenir Medium" w:hAnsi="Avenir Medium"/>
          <w:b/>
          <w:color w:val="000000" w:themeColor="text1"/>
          <w:sz w:val="22"/>
          <w:szCs w:val="22"/>
        </w:rPr>
        <w:t xml:space="preserve"> bis zum 15. Dezember </w:t>
      </w:r>
      <w:r>
        <w:rPr>
          <w:rFonts w:ascii="Avenir Medium" w:hAnsi="Avenir Medium"/>
          <w:b/>
          <w:color w:val="000000" w:themeColor="text1"/>
          <w:sz w:val="22"/>
          <w:szCs w:val="22"/>
        </w:rPr>
        <w:t xml:space="preserve">(Datum des Poststempels) </w:t>
      </w:r>
      <w:r w:rsidR="00606D8C" w:rsidRPr="00D755F6">
        <w:rPr>
          <w:rFonts w:ascii="Avenir Medium" w:hAnsi="Avenir Medium"/>
          <w:b/>
          <w:color w:val="000000" w:themeColor="text1"/>
          <w:sz w:val="22"/>
          <w:szCs w:val="22"/>
        </w:rPr>
        <w:t>an:</w:t>
      </w:r>
    </w:p>
    <w:p w14:paraId="0DB5BC09" w14:textId="0FFB4E2F" w:rsidR="00606D8C" w:rsidRPr="00606D8C" w:rsidRDefault="00606D8C" w:rsidP="00606D8C">
      <w:pPr>
        <w:spacing w:line="360" w:lineRule="auto"/>
        <w:rPr>
          <w:rFonts w:ascii="Avenir Medium" w:hAnsi="Avenir Medium"/>
          <w:color w:val="000000" w:themeColor="text1"/>
          <w:sz w:val="22"/>
          <w:szCs w:val="22"/>
        </w:rPr>
      </w:pPr>
    </w:p>
    <w:p w14:paraId="675F3F5C" w14:textId="220F8D75" w:rsidR="00885BA3" w:rsidRDefault="00606D8C" w:rsidP="00606D8C">
      <w:pPr>
        <w:spacing w:line="360" w:lineRule="auto"/>
        <w:rPr>
          <w:rFonts w:ascii="Avenir Medium" w:hAnsi="Avenir Medium"/>
          <w:color w:val="000000" w:themeColor="text1"/>
          <w:sz w:val="22"/>
          <w:szCs w:val="22"/>
        </w:rPr>
      </w:pPr>
      <w:r w:rsidRPr="00606D8C">
        <w:rPr>
          <w:rFonts w:ascii="Avenir Medium" w:hAnsi="Avenir Medium"/>
          <w:color w:val="000000" w:themeColor="text1"/>
          <w:sz w:val="22"/>
          <w:szCs w:val="22"/>
        </w:rPr>
        <w:t>Kath. Pfarramt St. Emmeram</w:t>
      </w:r>
    </w:p>
    <w:p w14:paraId="79B310ED" w14:textId="77777777" w:rsidR="00885BA3" w:rsidRDefault="00606D8C" w:rsidP="00606D8C">
      <w:pPr>
        <w:spacing w:line="360" w:lineRule="auto"/>
        <w:rPr>
          <w:rFonts w:ascii="Avenir Medium" w:hAnsi="Avenir Medium"/>
          <w:color w:val="000000" w:themeColor="text1"/>
          <w:sz w:val="22"/>
          <w:szCs w:val="22"/>
        </w:rPr>
      </w:pPr>
      <w:r w:rsidRPr="00606D8C">
        <w:rPr>
          <w:rFonts w:ascii="Avenir Medium" w:hAnsi="Avenir Medium"/>
          <w:color w:val="000000" w:themeColor="text1"/>
          <w:sz w:val="22"/>
          <w:szCs w:val="22"/>
        </w:rPr>
        <w:t>Niedermünstergasse 4</w:t>
      </w:r>
    </w:p>
    <w:p w14:paraId="4D851D55" w14:textId="25CF513E" w:rsidR="00606D8C" w:rsidRDefault="00606D8C" w:rsidP="00606D8C">
      <w:pPr>
        <w:spacing w:line="360" w:lineRule="auto"/>
        <w:rPr>
          <w:rFonts w:ascii="Avenir Medium" w:hAnsi="Avenir Medium"/>
          <w:color w:val="000000" w:themeColor="text1"/>
          <w:sz w:val="22"/>
          <w:szCs w:val="22"/>
        </w:rPr>
      </w:pPr>
      <w:r w:rsidRPr="00606D8C">
        <w:rPr>
          <w:rFonts w:ascii="Avenir Medium" w:hAnsi="Avenir Medium"/>
          <w:color w:val="000000" w:themeColor="text1"/>
          <w:sz w:val="22"/>
          <w:szCs w:val="22"/>
        </w:rPr>
        <w:t>93047 Regensburg</w:t>
      </w:r>
    </w:p>
    <w:p w14:paraId="554DBEC2" w14:textId="77777777" w:rsidR="007E01E3" w:rsidRDefault="007E01E3" w:rsidP="00D755F6">
      <w:pPr>
        <w:spacing w:line="360" w:lineRule="auto"/>
        <w:rPr>
          <w:rFonts w:ascii="Avenir Medium" w:hAnsi="Avenir Medium"/>
          <w:color w:val="000000" w:themeColor="text1"/>
          <w:sz w:val="22"/>
          <w:szCs w:val="22"/>
        </w:rPr>
      </w:pPr>
    </w:p>
    <w:p w14:paraId="5DE96530" w14:textId="19E730F4" w:rsidR="00D755F6" w:rsidRDefault="00D755F6" w:rsidP="00D755F6">
      <w:pPr>
        <w:spacing w:line="360" w:lineRule="auto"/>
        <w:rPr>
          <w:rFonts w:ascii="Avenir Medium" w:hAnsi="Avenir Medium"/>
          <w:color w:val="000000" w:themeColor="text1"/>
          <w:sz w:val="22"/>
          <w:szCs w:val="22"/>
        </w:rPr>
      </w:pPr>
      <w:r>
        <w:rPr>
          <w:rFonts w:ascii="Avenir Medium" w:hAnsi="Avenir Medium"/>
          <w:color w:val="000000" w:themeColor="text1"/>
          <w:sz w:val="22"/>
          <w:szCs w:val="22"/>
        </w:rPr>
        <w:t xml:space="preserve">oder per E-Mail an: </w:t>
      </w:r>
      <w:hyperlink r:id="rId6" w:history="1">
        <w:r w:rsidRPr="00D755F6">
          <w:rPr>
            <w:rStyle w:val="Hyperlink"/>
            <w:rFonts w:ascii="Avenir Medium" w:hAnsi="Avenir Medium"/>
            <w:color w:val="000000" w:themeColor="text1"/>
            <w:sz w:val="22"/>
            <w:szCs w:val="22"/>
            <w:u w:val="none"/>
          </w:rPr>
          <w:t>roman-gerl@t-online.de</w:t>
        </w:r>
      </w:hyperlink>
      <w:r>
        <w:rPr>
          <w:rFonts w:ascii="Avenir Medium" w:hAnsi="Avenir Medium"/>
          <w:color w:val="000000" w:themeColor="text1"/>
          <w:sz w:val="22"/>
          <w:szCs w:val="22"/>
        </w:rPr>
        <w:t xml:space="preserve"> </w:t>
      </w:r>
    </w:p>
    <w:p w14:paraId="281709FF" w14:textId="5C8B0FC8" w:rsidR="00D755F6" w:rsidRPr="00606D8C" w:rsidRDefault="00D755F6" w:rsidP="00606D8C">
      <w:pPr>
        <w:spacing w:line="360" w:lineRule="auto"/>
        <w:rPr>
          <w:rFonts w:ascii="Avenir Medium" w:hAnsi="Avenir Medium"/>
          <w:color w:val="000000" w:themeColor="text1"/>
          <w:sz w:val="22"/>
          <w:szCs w:val="22"/>
        </w:rPr>
      </w:pPr>
    </w:p>
    <w:p w14:paraId="3C46EC8A" w14:textId="07ED4686" w:rsidR="00081D96" w:rsidRPr="00606D8C" w:rsidRDefault="00081D96" w:rsidP="00606D8C">
      <w:pPr>
        <w:spacing w:line="360" w:lineRule="auto"/>
        <w:rPr>
          <w:rFonts w:ascii="Avenir Medium" w:hAnsi="Avenir Medium"/>
          <w:color w:val="000000" w:themeColor="text1"/>
          <w:sz w:val="22"/>
          <w:szCs w:val="22"/>
        </w:rPr>
      </w:pPr>
    </w:p>
    <w:p w14:paraId="61E14F17" w14:textId="43B40C77" w:rsidR="004623EA" w:rsidRPr="00606D8C" w:rsidRDefault="00EB4690" w:rsidP="00606D8C">
      <w:pPr>
        <w:spacing w:line="360" w:lineRule="auto"/>
        <w:jc w:val="both"/>
        <w:rPr>
          <w:rFonts w:ascii="Avenir Medium" w:hAnsi="Avenir Medium"/>
          <w:color w:val="AA7900"/>
          <w:sz w:val="22"/>
          <w:szCs w:val="22"/>
        </w:rPr>
      </w:pPr>
      <w:r w:rsidRPr="00606D8C">
        <w:rPr>
          <w:rFonts w:ascii="Avenir Medium" w:hAnsi="Avenir Medium"/>
          <w:color w:val="595959" w:themeColor="text1" w:themeTint="A6"/>
          <w:sz w:val="22"/>
          <w:szCs w:val="22"/>
        </w:rPr>
        <w:tab/>
      </w:r>
      <w:r w:rsidRPr="00606D8C">
        <w:rPr>
          <w:rFonts w:ascii="Avenir Medium" w:hAnsi="Avenir Medium"/>
          <w:color w:val="595959" w:themeColor="text1" w:themeTint="A6"/>
          <w:sz w:val="22"/>
          <w:szCs w:val="22"/>
        </w:rPr>
        <w:tab/>
      </w:r>
      <w:r w:rsidRPr="00606D8C">
        <w:rPr>
          <w:rFonts w:ascii="Avenir Medium" w:hAnsi="Avenir Medium"/>
          <w:color w:val="595959" w:themeColor="text1" w:themeTint="A6"/>
          <w:sz w:val="22"/>
          <w:szCs w:val="22"/>
        </w:rPr>
        <w:tab/>
      </w:r>
      <w:r w:rsidR="002D3810" w:rsidRPr="00606D8C">
        <w:rPr>
          <w:rFonts w:ascii="Avenir Medium" w:hAnsi="Avenir Medium"/>
          <w:color w:val="595959" w:themeColor="text1" w:themeTint="A6"/>
          <w:sz w:val="22"/>
          <w:szCs w:val="22"/>
        </w:rPr>
        <w:tab/>
      </w:r>
      <w:r w:rsidR="002D3810" w:rsidRPr="00606D8C">
        <w:rPr>
          <w:rFonts w:ascii="Avenir Medium" w:hAnsi="Avenir Medium"/>
          <w:color w:val="595959" w:themeColor="text1" w:themeTint="A6"/>
          <w:sz w:val="22"/>
          <w:szCs w:val="22"/>
        </w:rPr>
        <w:tab/>
      </w:r>
      <w:r w:rsidR="002D3810" w:rsidRPr="00606D8C">
        <w:rPr>
          <w:rFonts w:ascii="Avenir Medium" w:hAnsi="Avenir Medium"/>
          <w:color w:val="595959" w:themeColor="text1" w:themeTint="A6"/>
          <w:sz w:val="22"/>
          <w:szCs w:val="22"/>
        </w:rPr>
        <w:tab/>
      </w:r>
    </w:p>
    <w:sectPr w:rsidR="004623EA" w:rsidRPr="00606D8C" w:rsidSect="002D3810">
      <w:type w:val="continuous"/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2901"/>
    <w:multiLevelType w:val="multilevel"/>
    <w:tmpl w:val="775A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E5A45"/>
    <w:multiLevelType w:val="multilevel"/>
    <w:tmpl w:val="BC5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11700"/>
    <w:multiLevelType w:val="hybridMultilevel"/>
    <w:tmpl w:val="55EE125A"/>
    <w:lvl w:ilvl="0" w:tplc="9E383986">
      <w:start w:val="1989"/>
      <w:numFmt w:val="bullet"/>
      <w:lvlText w:val="-"/>
      <w:lvlJc w:val="left"/>
      <w:pPr>
        <w:ind w:left="567" w:hanging="207"/>
      </w:pPr>
      <w:rPr>
        <w:rFonts w:ascii="Cambria" w:eastAsia="Times New Roman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615F7"/>
    <w:multiLevelType w:val="multilevel"/>
    <w:tmpl w:val="ACB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1C1166"/>
    <w:multiLevelType w:val="hybridMultilevel"/>
    <w:tmpl w:val="582635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443893"/>
    <w:multiLevelType w:val="multilevel"/>
    <w:tmpl w:val="578A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C8"/>
    <w:rsid w:val="00002707"/>
    <w:rsid w:val="00011E03"/>
    <w:rsid w:val="0001587A"/>
    <w:rsid w:val="00052336"/>
    <w:rsid w:val="00081D96"/>
    <w:rsid w:val="000A5E7A"/>
    <w:rsid w:val="000A67DB"/>
    <w:rsid w:val="000C6495"/>
    <w:rsid w:val="0010578C"/>
    <w:rsid w:val="00134993"/>
    <w:rsid w:val="001638EF"/>
    <w:rsid w:val="00167B67"/>
    <w:rsid w:val="00172024"/>
    <w:rsid w:val="00191D9F"/>
    <w:rsid w:val="001E634A"/>
    <w:rsid w:val="002537F2"/>
    <w:rsid w:val="00265562"/>
    <w:rsid w:val="00287C8F"/>
    <w:rsid w:val="002B3D93"/>
    <w:rsid w:val="002D3810"/>
    <w:rsid w:val="002F155E"/>
    <w:rsid w:val="002F7FD2"/>
    <w:rsid w:val="00332518"/>
    <w:rsid w:val="0033584B"/>
    <w:rsid w:val="00361BE0"/>
    <w:rsid w:val="00371CAD"/>
    <w:rsid w:val="00373B70"/>
    <w:rsid w:val="003C2998"/>
    <w:rsid w:val="003D5C4E"/>
    <w:rsid w:val="003E5F99"/>
    <w:rsid w:val="003F39AE"/>
    <w:rsid w:val="00424634"/>
    <w:rsid w:val="0043459C"/>
    <w:rsid w:val="004623EA"/>
    <w:rsid w:val="0047317C"/>
    <w:rsid w:val="0049392A"/>
    <w:rsid w:val="004C166E"/>
    <w:rsid w:val="004C540F"/>
    <w:rsid w:val="004E21DC"/>
    <w:rsid w:val="005763F9"/>
    <w:rsid w:val="00591844"/>
    <w:rsid w:val="00597FBB"/>
    <w:rsid w:val="005C5691"/>
    <w:rsid w:val="00600AF1"/>
    <w:rsid w:val="00606D8C"/>
    <w:rsid w:val="006268AC"/>
    <w:rsid w:val="00663832"/>
    <w:rsid w:val="00682530"/>
    <w:rsid w:val="00697796"/>
    <w:rsid w:val="006A3E11"/>
    <w:rsid w:val="006B6940"/>
    <w:rsid w:val="006B6C9F"/>
    <w:rsid w:val="006F77DF"/>
    <w:rsid w:val="00747E02"/>
    <w:rsid w:val="007600E8"/>
    <w:rsid w:val="007629AC"/>
    <w:rsid w:val="00794C8F"/>
    <w:rsid w:val="007A30D6"/>
    <w:rsid w:val="007D00E7"/>
    <w:rsid w:val="007D0F9B"/>
    <w:rsid w:val="007E01E3"/>
    <w:rsid w:val="00805D57"/>
    <w:rsid w:val="00866A74"/>
    <w:rsid w:val="00867BD9"/>
    <w:rsid w:val="00885BA3"/>
    <w:rsid w:val="00891345"/>
    <w:rsid w:val="008D1F04"/>
    <w:rsid w:val="0091367C"/>
    <w:rsid w:val="00934E97"/>
    <w:rsid w:val="00962388"/>
    <w:rsid w:val="00981711"/>
    <w:rsid w:val="009934FF"/>
    <w:rsid w:val="009B6CA8"/>
    <w:rsid w:val="009C0805"/>
    <w:rsid w:val="009D595A"/>
    <w:rsid w:val="009F0676"/>
    <w:rsid w:val="00A04169"/>
    <w:rsid w:val="00A23365"/>
    <w:rsid w:val="00A3393F"/>
    <w:rsid w:val="00A6132B"/>
    <w:rsid w:val="00A80DBE"/>
    <w:rsid w:val="00AA0AF1"/>
    <w:rsid w:val="00AB736B"/>
    <w:rsid w:val="00AC607B"/>
    <w:rsid w:val="00AD191A"/>
    <w:rsid w:val="00AF02F5"/>
    <w:rsid w:val="00B5747B"/>
    <w:rsid w:val="00B67441"/>
    <w:rsid w:val="00BC623F"/>
    <w:rsid w:val="00BE22B3"/>
    <w:rsid w:val="00BE2E16"/>
    <w:rsid w:val="00BE67E4"/>
    <w:rsid w:val="00C06787"/>
    <w:rsid w:val="00C36B8E"/>
    <w:rsid w:val="00C5302D"/>
    <w:rsid w:val="00C55C69"/>
    <w:rsid w:val="00C80D56"/>
    <w:rsid w:val="00C814E8"/>
    <w:rsid w:val="00C878F6"/>
    <w:rsid w:val="00CD6CB2"/>
    <w:rsid w:val="00D10F3C"/>
    <w:rsid w:val="00D16459"/>
    <w:rsid w:val="00D165F1"/>
    <w:rsid w:val="00D22C7E"/>
    <w:rsid w:val="00D26829"/>
    <w:rsid w:val="00D755F6"/>
    <w:rsid w:val="00D80CC6"/>
    <w:rsid w:val="00D97FEC"/>
    <w:rsid w:val="00DA0996"/>
    <w:rsid w:val="00E160CE"/>
    <w:rsid w:val="00E16C36"/>
    <w:rsid w:val="00E43ED0"/>
    <w:rsid w:val="00EB4690"/>
    <w:rsid w:val="00EF5498"/>
    <w:rsid w:val="00F01487"/>
    <w:rsid w:val="00F30873"/>
    <w:rsid w:val="00F56FE5"/>
    <w:rsid w:val="00F6087A"/>
    <w:rsid w:val="00F749D2"/>
    <w:rsid w:val="00F8230C"/>
    <w:rsid w:val="00F91EC8"/>
    <w:rsid w:val="00F941D5"/>
    <w:rsid w:val="00FA7B4E"/>
    <w:rsid w:val="00FB3D3A"/>
    <w:rsid w:val="00FC56D3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77964"/>
  <w14:defaultImageDpi w14:val="300"/>
  <w15:docId w15:val="{CE54ECDA-1A60-6848-928C-0F1B6962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36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3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56FE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459C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1E634A"/>
    <w:pPr>
      <w:ind w:left="720"/>
      <w:contextualSpacing/>
    </w:pPr>
    <w:rPr>
      <w:rFonts w:ascii="Arial" w:eastAsiaTheme="minorHAnsi" w:hAnsi="Arial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06D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-gerl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Gerl</dc:creator>
  <cp:keywords/>
  <dc:description/>
  <cp:lastModifiedBy>Dullinger Johannes</cp:lastModifiedBy>
  <cp:revision>2</cp:revision>
  <cp:lastPrinted>2022-10-19T12:02:00Z</cp:lastPrinted>
  <dcterms:created xsi:type="dcterms:W3CDTF">2022-11-22T14:46:00Z</dcterms:created>
  <dcterms:modified xsi:type="dcterms:W3CDTF">2022-11-22T14:46:00Z</dcterms:modified>
</cp:coreProperties>
</file>